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984801">
        <w:rPr>
          <w:sz w:val="26"/>
          <w:szCs w:val="26"/>
        </w:rPr>
        <w:t>269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984801">
        <w:rPr>
          <w:sz w:val="26"/>
          <w:szCs w:val="26"/>
        </w:rPr>
        <w:t>0995</w:t>
      </w:r>
      <w:r w:rsidRPr="000B2AB3">
        <w:rPr>
          <w:sz w:val="26"/>
          <w:szCs w:val="26"/>
        </w:rPr>
        <w:t>-</w:t>
      </w:r>
      <w:r w:rsidR="00984801">
        <w:rPr>
          <w:sz w:val="26"/>
          <w:szCs w:val="26"/>
        </w:rPr>
        <w:t>04</w:t>
      </w:r>
    </w:p>
    <w:p w:rsidR="00984801" w:rsidP="00984801">
      <w:pPr>
        <w:tabs>
          <w:tab w:val="left" w:pos="7783"/>
        </w:tabs>
        <w:rPr>
          <w:sz w:val="26"/>
          <w:szCs w:val="26"/>
        </w:rPr>
      </w:pPr>
    </w:p>
    <w:p w:rsidR="00135784" w:rsidRPr="000B2AB3" w:rsidP="00984801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0B2AB3" w:rsidR="00816465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>10</w:t>
      </w:r>
      <w:r w:rsidRPr="000B2AB3" w:rsidR="00852F73">
        <w:rPr>
          <w:sz w:val="26"/>
          <w:szCs w:val="26"/>
        </w:rPr>
        <w:t xml:space="preserve"> </w:t>
      </w:r>
      <w:r w:rsidR="00984801">
        <w:rPr>
          <w:sz w:val="26"/>
          <w:szCs w:val="26"/>
        </w:rPr>
        <w:t>апреля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B2A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984801">
        <w:rPr>
          <w:sz w:val="26"/>
          <w:szCs w:val="26"/>
        </w:rPr>
        <w:t>Гулиева Магаммеда Зияд оглы</w:t>
      </w:r>
      <w:r w:rsidRPr="000B2AB3" w:rsidR="00C7263D">
        <w:rPr>
          <w:sz w:val="26"/>
          <w:szCs w:val="26"/>
        </w:rPr>
        <w:t xml:space="preserve">, </w:t>
      </w:r>
      <w:r w:rsidR="003571AC">
        <w:rPr>
          <w:sz w:val="26"/>
          <w:szCs w:val="26"/>
        </w:rPr>
        <w:t xml:space="preserve">* </w:t>
      </w:r>
      <w:r w:rsidRPr="000B2AB3" w:rsidR="007032E5">
        <w:rPr>
          <w:sz w:val="26"/>
          <w:szCs w:val="26"/>
        </w:rPr>
        <w:t>ранее привлекавше</w:t>
      </w:r>
      <w:r w:rsidRPr="000B2AB3" w:rsidR="004B21EF">
        <w:rPr>
          <w:sz w:val="26"/>
          <w:szCs w:val="26"/>
        </w:rPr>
        <w:t>го</w:t>
      </w:r>
      <w:r w:rsidRPr="000B2AB3" w:rsidR="007032E5">
        <w:rPr>
          <w:sz w:val="26"/>
          <w:szCs w:val="26"/>
        </w:rPr>
        <w:t xml:space="preserve">ся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984801" w:rsidRPr="000B2AB3" w:rsidP="000B2AB3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P="009848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Pr="000B2AB3" w:rsidR="00171E4D">
        <w:rPr>
          <w:sz w:val="26"/>
          <w:szCs w:val="26"/>
        </w:rPr>
        <w:t>.03.2025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34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в 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 w:rsidR="003571AC">
        <w:rPr>
          <w:sz w:val="26"/>
          <w:szCs w:val="26"/>
        </w:rPr>
        <w:t xml:space="preserve">* </w:t>
      </w:r>
      <w:r w:rsidRPr="000B2AB3" w:rsidR="008720F4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Гулиев М.З.о.</w:t>
      </w:r>
      <w:r w:rsidRPr="000B2AB3" w:rsidR="00171E4D">
        <w:rPr>
          <w:sz w:val="26"/>
          <w:szCs w:val="26"/>
        </w:rPr>
        <w:t>.,</w:t>
      </w:r>
      <w:r w:rsidRPr="000B2AB3" w:rsidR="008720F4">
        <w:rPr>
          <w:sz w:val="26"/>
          <w:szCs w:val="26"/>
        </w:rPr>
        <w:t xml:space="preserve"> управляя транспортным средство</w:t>
      </w:r>
      <w:r w:rsidR="003571AC">
        <w:rPr>
          <w:sz w:val="26"/>
          <w:szCs w:val="26"/>
        </w:rPr>
        <w:t>*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</w:t>
      </w:r>
      <w:r w:rsidR="008E3073">
        <w:rPr>
          <w:sz w:val="26"/>
          <w:szCs w:val="26"/>
        </w:rPr>
        <w:t>движущегося</w:t>
      </w:r>
      <w:r>
        <w:rPr>
          <w:sz w:val="26"/>
          <w:szCs w:val="26"/>
        </w:rPr>
        <w:t xml:space="preserve"> впереди транспортного средства, выехал на полосу предусмотренную для встречного движения на пешеходном переходе обозначенный </w:t>
      </w:r>
      <w:r w:rsidRPr="000B2AB3" w:rsidR="00171E4D">
        <w:rPr>
          <w:sz w:val="26"/>
          <w:szCs w:val="26"/>
        </w:rPr>
        <w:t xml:space="preserve">дорожными знаками 5.19.1 и </w:t>
      </w:r>
      <w:r w:rsidRPr="000B2AB3" w:rsidR="00955AB5">
        <w:rPr>
          <w:sz w:val="26"/>
          <w:szCs w:val="26"/>
        </w:rPr>
        <w:t xml:space="preserve"> 5.19.2</w:t>
      </w:r>
      <w:r w:rsidRPr="000B2AB3" w:rsidR="0095221D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 xml:space="preserve">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B20CAF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3073">
        <w:rPr>
          <w:sz w:val="26"/>
          <w:szCs w:val="26"/>
        </w:rPr>
        <w:t xml:space="preserve">Гулиев М.З.о.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    </w:t>
      </w:r>
    </w:p>
    <w:p w:rsidR="0006791D" w:rsidRPr="008E3073" w:rsidP="008E3073">
      <w:pPr>
        <w:pStyle w:val="NoSpacing"/>
        <w:jc w:val="both"/>
        <w:rPr>
          <w:sz w:val="26"/>
          <w:szCs w:val="26"/>
        </w:rPr>
      </w:pPr>
      <w:r w:rsidRPr="008E3073">
        <w:rPr>
          <w:sz w:val="26"/>
          <w:szCs w:val="26"/>
        </w:rPr>
        <w:t xml:space="preserve"> </w:t>
      </w:r>
      <w:r w:rsidR="008E3073">
        <w:rPr>
          <w:sz w:val="26"/>
          <w:szCs w:val="26"/>
        </w:rPr>
        <w:t xml:space="preserve">         </w:t>
      </w:r>
      <w:r w:rsidRPr="008E3073" w:rsidR="00816465">
        <w:rPr>
          <w:sz w:val="26"/>
          <w:szCs w:val="26"/>
        </w:rPr>
        <w:t>М</w:t>
      </w:r>
      <w:r w:rsidRPr="008E3073" w:rsidR="007C231F">
        <w:rPr>
          <w:sz w:val="26"/>
          <w:szCs w:val="26"/>
        </w:rPr>
        <w:t>ировой судья</w:t>
      </w:r>
      <w:r w:rsidRPr="008E3073" w:rsidR="00171E4D">
        <w:rPr>
          <w:sz w:val="26"/>
          <w:szCs w:val="26"/>
        </w:rPr>
        <w:t>,</w:t>
      </w:r>
      <w:r w:rsidRPr="008E3073" w:rsidR="003E1854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исследовав материалы дела об администра</w:t>
      </w:r>
      <w:r w:rsidRPr="008E3073" w:rsidR="00C16BE8">
        <w:rPr>
          <w:sz w:val="26"/>
          <w:szCs w:val="26"/>
        </w:rPr>
        <w:t>тивном правонарушении: протокол</w:t>
      </w:r>
      <w:r w:rsidRPr="008E3073" w:rsidR="00BC7DCF">
        <w:rPr>
          <w:sz w:val="26"/>
          <w:szCs w:val="26"/>
        </w:rPr>
        <w:t xml:space="preserve"> </w:t>
      </w:r>
      <w:r w:rsidRPr="008E3073">
        <w:rPr>
          <w:sz w:val="26"/>
          <w:szCs w:val="26"/>
        </w:rPr>
        <w:t>86 ХМ 388183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 xml:space="preserve">об административном правонарушении от </w:t>
      </w:r>
      <w:r w:rsidRPr="008E3073">
        <w:rPr>
          <w:sz w:val="26"/>
          <w:szCs w:val="26"/>
        </w:rPr>
        <w:t>31</w:t>
      </w:r>
      <w:r w:rsidRPr="008E3073" w:rsidR="00171E4D">
        <w:rPr>
          <w:sz w:val="26"/>
          <w:szCs w:val="26"/>
        </w:rPr>
        <w:t>.03.2025</w:t>
      </w:r>
      <w:r w:rsidRPr="008E3073" w:rsidR="002811B1">
        <w:rPr>
          <w:sz w:val="26"/>
          <w:szCs w:val="26"/>
        </w:rPr>
        <w:t xml:space="preserve"> г.</w:t>
      </w:r>
      <w:r w:rsidRPr="008E3073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8E3073">
        <w:rPr>
          <w:sz w:val="26"/>
          <w:szCs w:val="26"/>
        </w:rPr>
        <w:t>Гулиевым М.З.о.</w:t>
      </w:r>
      <w:r w:rsidRPr="008E3073" w:rsidR="00852F73">
        <w:rPr>
          <w:sz w:val="26"/>
          <w:szCs w:val="26"/>
        </w:rPr>
        <w:t xml:space="preserve"> </w:t>
      </w:r>
      <w:r w:rsidRPr="008E3073" w:rsidR="007C231F">
        <w:rPr>
          <w:sz w:val="26"/>
          <w:szCs w:val="26"/>
        </w:rPr>
        <w:t>административного правонарушения</w:t>
      </w:r>
      <w:r w:rsidRPr="008E3073" w:rsidR="00460F29">
        <w:rPr>
          <w:sz w:val="26"/>
          <w:szCs w:val="26"/>
        </w:rPr>
        <w:t xml:space="preserve"> </w:t>
      </w:r>
      <w:r w:rsidRPr="008E3073">
        <w:rPr>
          <w:sz w:val="26"/>
          <w:szCs w:val="26"/>
        </w:rPr>
        <w:t xml:space="preserve">Гулиеву М.З.о. </w:t>
      </w:r>
      <w:r w:rsidRPr="008E307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8E3073" w:rsidR="005B2472">
        <w:rPr>
          <w:sz w:val="26"/>
          <w:szCs w:val="26"/>
        </w:rPr>
        <w:t xml:space="preserve">, с данным протоколом </w:t>
      </w:r>
      <w:r w:rsidRPr="008E3073">
        <w:rPr>
          <w:sz w:val="26"/>
          <w:szCs w:val="26"/>
        </w:rPr>
        <w:t>Гулиев М.З.о.</w:t>
      </w:r>
      <w:r w:rsidRPr="008E3073" w:rsidR="005B2472">
        <w:rPr>
          <w:sz w:val="26"/>
          <w:szCs w:val="26"/>
        </w:rPr>
        <w:t xml:space="preserve"> </w:t>
      </w:r>
      <w:r w:rsidRPr="008E3073" w:rsidR="00572572">
        <w:rPr>
          <w:sz w:val="26"/>
          <w:szCs w:val="26"/>
        </w:rPr>
        <w:t>ознакомлен</w:t>
      </w:r>
      <w:r w:rsidRPr="008E3073" w:rsidR="00CB1F9C">
        <w:rPr>
          <w:sz w:val="26"/>
          <w:szCs w:val="26"/>
        </w:rPr>
        <w:t>, копию получил</w:t>
      </w:r>
      <w:r w:rsidRPr="008E3073" w:rsidR="00C16BE8">
        <w:rPr>
          <w:sz w:val="26"/>
          <w:szCs w:val="26"/>
        </w:rPr>
        <w:t>;</w:t>
      </w:r>
      <w:r w:rsidRPr="008E3073" w:rsidR="00953EA0">
        <w:rPr>
          <w:sz w:val="26"/>
          <w:szCs w:val="26"/>
        </w:rPr>
        <w:t xml:space="preserve"> копия ВУ; </w:t>
      </w:r>
      <w:r w:rsidRPr="008E3073" w:rsidR="00BC7DCF">
        <w:rPr>
          <w:sz w:val="26"/>
          <w:szCs w:val="26"/>
        </w:rPr>
        <w:t xml:space="preserve"> </w:t>
      </w:r>
      <w:r w:rsidRPr="008E3073" w:rsidR="007F5AF1">
        <w:rPr>
          <w:sz w:val="26"/>
          <w:szCs w:val="26"/>
        </w:rPr>
        <w:t xml:space="preserve"> карточку операции с ВУ;  карточку учета транспортного средства; рапорт ИДПС ОР ДПС ОГИБДД ОМВД России по г. Когалыму</w:t>
      </w:r>
      <w:r w:rsidRPr="008E3073">
        <w:rPr>
          <w:sz w:val="26"/>
          <w:szCs w:val="26"/>
        </w:rPr>
        <w:t xml:space="preserve"> от 31.03</w:t>
      </w:r>
      <w:r w:rsidRPr="008E3073" w:rsidR="007F5AF1">
        <w:rPr>
          <w:sz w:val="26"/>
          <w:szCs w:val="26"/>
        </w:rPr>
        <w:t xml:space="preserve">.2025, </w:t>
      </w:r>
      <w:r w:rsidRPr="008E3073" w:rsidR="00953EA0">
        <w:rPr>
          <w:sz w:val="26"/>
          <w:szCs w:val="26"/>
        </w:rPr>
        <w:t xml:space="preserve">который содержит сведения аналогичные протоколу об административном правонарушении; письменные объяснения </w:t>
      </w:r>
      <w:r w:rsidRPr="008E3073">
        <w:rPr>
          <w:sz w:val="26"/>
          <w:szCs w:val="26"/>
        </w:rPr>
        <w:t>Гулиева М.З.о. от 31</w:t>
      </w:r>
      <w:r w:rsidRPr="008E3073" w:rsidR="00953EA0">
        <w:rPr>
          <w:sz w:val="26"/>
          <w:szCs w:val="26"/>
        </w:rPr>
        <w:t xml:space="preserve">.03.2025 года, из которых следует, что он </w:t>
      </w:r>
      <w:r w:rsidRPr="008E3073">
        <w:rPr>
          <w:sz w:val="26"/>
          <w:szCs w:val="26"/>
        </w:rPr>
        <w:t xml:space="preserve"> не заметил знаки 5.19.1 и  5.19.2</w:t>
      </w:r>
      <w:r w:rsidRPr="008E3073" w:rsidR="008E3073">
        <w:rPr>
          <w:sz w:val="26"/>
          <w:szCs w:val="26"/>
        </w:rPr>
        <w:t xml:space="preserve"> пешеходный переход</w:t>
      </w:r>
      <w:r w:rsidR="008E3073">
        <w:rPr>
          <w:sz w:val="26"/>
          <w:szCs w:val="26"/>
        </w:rPr>
        <w:t>,</w:t>
      </w:r>
      <w:r w:rsidRPr="008E3073" w:rsidR="008E3073">
        <w:rPr>
          <w:sz w:val="26"/>
          <w:szCs w:val="26"/>
        </w:rPr>
        <w:t xml:space="preserve"> в результате чего совершил обгон попутного транспортного средства на нерегулируемом пешеходном переходе; дислокацию дорожных знаков; </w:t>
      </w:r>
      <w:r w:rsidRPr="008E3073" w:rsidR="00953EA0">
        <w:rPr>
          <w:sz w:val="26"/>
          <w:szCs w:val="26"/>
        </w:rPr>
        <w:t xml:space="preserve">сведения административной практики; </w:t>
      </w:r>
      <w:r w:rsidRPr="008E3073" w:rsidR="00955AB5">
        <w:rPr>
          <w:sz w:val="26"/>
          <w:szCs w:val="26"/>
        </w:rPr>
        <w:t>видеозапись</w:t>
      </w:r>
      <w:r w:rsidRPr="008E3073" w:rsidR="00953EA0">
        <w:rPr>
          <w:sz w:val="26"/>
          <w:szCs w:val="26"/>
        </w:rPr>
        <w:t xml:space="preserve"> правонарушения</w:t>
      </w:r>
      <w:r w:rsidRPr="008E3073" w:rsidR="00955AB5">
        <w:rPr>
          <w:sz w:val="26"/>
          <w:szCs w:val="26"/>
        </w:rPr>
        <w:t xml:space="preserve">; </w:t>
      </w:r>
      <w:r w:rsidRPr="008E3073" w:rsidR="007C231F">
        <w:rPr>
          <w:sz w:val="26"/>
          <w:szCs w:val="26"/>
        </w:rPr>
        <w:t>приходит к следующему.</w:t>
      </w:r>
    </w:p>
    <w:p w:rsidR="0095221D" w:rsidRPr="008E3073" w:rsidP="008E3073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307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В силу п. 11.4 ПДД РФ обгон запрещен на регулируемых перекрестках, а также на нерегулируемых перекрестках при движении по дороге, не являющейся </w:t>
      </w:r>
      <w:r w:rsidRPr="000B2AB3">
        <w:rPr>
          <w:sz w:val="26"/>
          <w:szCs w:val="26"/>
        </w:rPr>
        <w:t>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8E3073">
        <w:rPr>
          <w:sz w:val="26"/>
          <w:szCs w:val="26"/>
        </w:rPr>
        <w:t>Гулиев М.З.о.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 xml:space="preserve">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="008E3073">
        <w:rPr>
          <w:sz w:val="26"/>
          <w:szCs w:val="26"/>
        </w:rPr>
        <w:t>является признание вины.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B2AB3">
        <w:rPr>
          <w:sz w:val="26"/>
          <w:szCs w:val="26"/>
        </w:rPr>
        <w:t xml:space="preserve">.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8E3073">
        <w:rPr>
          <w:bCs/>
          <w:iCs/>
          <w:sz w:val="26"/>
          <w:szCs w:val="26"/>
        </w:rPr>
        <w:t>Гулиеву М.З.о.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Гулиева Магаммеда Зияд оглы</w:t>
      </w:r>
      <w:r w:rsidRPr="000B2AB3">
        <w:rPr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0B2AB3">
        <w:rPr>
          <w:sz w:val="26"/>
          <w:szCs w:val="26"/>
          <w:shd w:val="clear" w:color="auto" w:fill="FFFFFF"/>
        </w:rPr>
        <w:t>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71871000 УИН </w:t>
      </w:r>
      <w:r w:rsidR="008E3073">
        <w:rPr>
          <w:sz w:val="26"/>
          <w:szCs w:val="26"/>
        </w:rPr>
        <w:t>18810486250540001502.</w:t>
      </w:r>
    </w:p>
    <w:p w:rsidR="008767B6" w:rsidP="008E307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14C9" w:rsidRPr="000B2AB3" w:rsidP="008E3073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8E3073">
        <w:rPr>
          <w:bCs/>
          <w:sz w:val="26"/>
          <w:szCs w:val="26"/>
        </w:rPr>
        <w:t>ходится в материалах дела №5-269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0B2A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2A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571AC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1844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307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84801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4C9"/>
    <w:rsid w:val="00B11C9B"/>
    <w:rsid w:val="00B12749"/>
    <w:rsid w:val="00B1404C"/>
    <w:rsid w:val="00B16A06"/>
    <w:rsid w:val="00B20CAF"/>
    <w:rsid w:val="00B270EB"/>
    <w:rsid w:val="00B32E35"/>
    <w:rsid w:val="00B3448A"/>
    <w:rsid w:val="00B41A9C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C8F23-A293-4BF8-8A04-98569A1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30"/>
    <w:uiPriority w:val="99"/>
    <w:unhideWhenUsed/>
    <w:rsid w:val="00B20C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B2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8E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8DBC-F0F4-4C4E-89B4-6B3A5FD0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